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A6" w:rsidRPr="00E533A6" w:rsidRDefault="00E533A6" w:rsidP="00E533A6">
      <w:pPr>
        <w:jc w:val="center"/>
        <w:rPr>
          <w:b/>
          <w:sz w:val="72"/>
          <w:szCs w:val="72"/>
        </w:rPr>
      </w:pPr>
      <w:r w:rsidRPr="00E533A6">
        <w:rPr>
          <w:b/>
          <w:sz w:val="72"/>
          <w:szCs w:val="72"/>
        </w:rPr>
        <w:t>ELA/Social Studies Annotation Rules</w:t>
      </w:r>
    </w:p>
    <w:p w:rsidR="00E533A6" w:rsidRDefault="00E533A6" w:rsidP="00E533A6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E533A6" w:rsidRDefault="00E533A6" w:rsidP="00E53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Read the article </w:t>
      </w:r>
      <w:r w:rsidR="00320580">
        <w:rPr>
          <w:b/>
          <w:sz w:val="28"/>
          <w:szCs w:val="28"/>
        </w:rPr>
        <w:t xml:space="preserve">and use colored pencils to make </w:t>
      </w:r>
      <w:r>
        <w:rPr>
          <w:b/>
          <w:sz w:val="28"/>
          <w:szCs w:val="28"/>
        </w:rPr>
        <w:t>annotations.</w:t>
      </w:r>
      <w:r>
        <w:rPr>
          <w:sz w:val="28"/>
          <w:szCs w:val="28"/>
        </w:rPr>
        <w:t xml:space="preserve"> Use the markings as your guide:</w:t>
      </w:r>
    </w:p>
    <w:p w:rsidR="00E533A6" w:rsidRDefault="00E533A6" w:rsidP="00E533A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2556" wp14:editId="7D052C48">
                <wp:simplePos x="0" y="0"/>
                <wp:positionH relativeFrom="column">
                  <wp:posOffset>657225</wp:posOffset>
                </wp:positionH>
                <wp:positionV relativeFrom="paragraph">
                  <wp:posOffset>111760</wp:posOffset>
                </wp:positionV>
                <wp:extent cx="1019175" cy="4953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3234C" id="Oval 2" o:spid="_x0000_s1026" style="position:absolute;margin-left:51.75pt;margin-top:8.8pt;width:8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" fillcolor="white [3201]" strokecolor="red" strokeweight="3pt">
                <v:stroke joinstyle="miter"/>
              </v:oval>
            </w:pict>
          </mc:Fallback>
        </mc:AlternateContent>
      </w: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=  </w:t>
      </w:r>
      <w:r w:rsidRPr="001D0760">
        <w:rPr>
          <w:b/>
          <w:sz w:val="28"/>
          <w:szCs w:val="28"/>
        </w:rPr>
        <w:t>Circle</w:t>
      </w:r>
      <w:r w:rsidRPr="001D0760">
        <w:rPr>
          <w:sz w:val="28"/>
          <w:szCs w:val="28"/>
        </w:rPr>
        <w:t xml:space="preserve"> words </w:t>
      </w:r>
      <w:r>
        <w:rPr>
          <w:sz w:val="28"/>
          <w:szCs w:val="28"/>
        </w:rPr>
        <w:t xml:space="preserve">you do not know in </w:t>
      </w:r>
      <w:r w:rsidRPr="00E533A6">
        <w:rPr>
          <w:b/>
          <w:color w:val="FF0000"/>
          <w:sz w:val="28"/>
          <w:szCs w:val="28"/>
        </w:rPr>
        <w:t>RED</w:t>
      </w:r>
      <w:r>
        <w:rPr>
          <w:sz w:val="28"/>
          <w:szCs w:val="28"/>
        </w:rPr>
        <w:t>.</w:t>
      </w: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4F1CF" wp14:editId="1A5D7149">
                <wp:simplePos x="0" y="0"/>
                <wp:positionH relativeFrom="column">
                  <wp:posOffset>657225</wp:posOffset>
                </wp:positionH>
                <wp:positionV relativeFrom="paragraph">
                  <wp:posOffset>90170</wp:posOffset>
                </wp:positionV>
                <wp:extent cx="7905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B2D1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7.1pt" to="11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" strokecolor="#538135 [2409]" strokeweight="3pt">
                <v:stroke joinstyle="miter"/>
              </v:line>
            </w:pict>
          </mc:Fallback>
        </mc:AlternateContent>
      </w:r>
      <w:r w:rsidRPr="001D07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C6781" wp14:editId="01EB628F">
                <wp:simplePos x="0" y="0"/>
                <wp:positionH relativeFrom="column">
                  <wp:posOffset>1095375</wp:posOffset>
                </wp:positionH>
                <wp:positionV relativeFrom="paragraph">
                  <wp:posOffset>233045</wp:posOffset>
                </wp:positionV>
                <wp:extent cx="485775" cy="676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A6" w:rsidRPr="001B125A" w:rsidRDefault="00E533A6" w:rsidP="00E533A6">
                            <w:pPr>
                              <w:rPr>
                                <w:color w:val="FFC000" w:themeColor="accent4"/>
                                <w:sz w:val="96"/>
                                <w:szCs w:val="96"/>
                              </w:rPr>
                            </w:pPr>
                            <w:r w:rsidRPr="001B125A">
                              <w:rPr>
                                <w:color w:val="FFC000" w:themeColor="accent4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C6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18.35pt;width:38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" stroked="f">
                <v:textbox>
                  <w:txbxContent>
                    <w:p w:rsidR="00E533A6" w:rsidRPr="001B125A" w:rsidRDefault="00E533A6" w:rsidP="00E533A6">
                      <w:pPr>
                        <w:rPr>
                          <w:color w:val="FFC000" w:themeColor="accent4"/>
                          <w:sz w:val="96"/>
                          <w:szCs w:val="96"/>
                        </w:rPr>
                      </w:pPr>
                      <w:r w:rsidRPr="001B125A">
                        <w:rPr>
                          <w:color w:val="FFC000" w:themeColor="accent4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=   </w:t>
      </w:r>
      <w:r>
        <w:rPr>
          <w:b/>
          <w:sz w:val="28"/>
          <w:szCs w:val="28"/>
        </w:rPr>
        <w:t>Underline</w:t>
      </w:r>
      <w:r>
        <w:rPr>
          <w:sz w:val="28"/>
          <w:szCs w:val="28"/>
        </w:rPr>
        <w:t xml:space="preserve"> the main idea(s) or topic sentence(s) in </w:t>
      </w:r>
      <w:r w:rsidRPr="00E533A6">
        <w:rPr>
          <w:b/>
          <w:color w:val="385623" w:themeColor="accent6" w:themeShade="80"/>
          <w:sz w:val="28"/>
          <w:szCs w:val="28"/>
        </w:rPr>
        <w:t>GREEN</w:t>
      </w:r>
      <w:r>
        <w:rPr>
          <w:sz w:val="28"/>
          <w:szCs w:val="28"/>
        </w:rPr>
        <w:t>.</w:t>
      </w: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=   </w:t>
      </w:r>
      <w:r>
        <w:rPr>
          <w:b/>
          <w:sz w:val="28"/>
          <w:szCs w:val="28"/>
        </w:rPr>
        <w:t xml:space="preserve">Place a </w:t>
      </w:r>
      <w:r w:rsidR="001B125A" w:rsidRPr="001B125A">
        <w:rPr>
          <w:b/>
          <w:color w:val="FFC000" w:themeColor="accent4"/>
          <w:sz w:val="28"/>
          <w:szCs w:val="28"/>
        </w:rPr>
        <w:t>YELLOW</w:t>
      </w:r>
      <w:r>
        <w:rPr>
          <w:b/>
          <w:sz w:val="28"/>
          <w:szCs w:val="28"/>
        </w:rPr>
        <w:t xml:space="preserve"> question mark</w:t>
      </w:r>
      <w:r>
        <w:rPr>
          <w:sz w:val="28"/>
          <w:szCs w:val="28"/>
        </w:rPr>
        <w:t xml:space="preserve"> next to any words or </w:t>
      </w:r>
      <w:r w:rsidR="001B125A">
        <w:rPr>
          <w:sz w:val="28"/>
          <w:szCs w:val="28"/>
        </w:rPr>
        <w:t>ideas</w:t>
      </w:r>
      <w:r>
        <w:rPr>
          <w:sz w:val="28"/>
          <w:szCs w:val="28"/>
        </w:rPr>
        <w:t xml:space="preserve"> that are confusing.</w:t>
      </w: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  <w:r w:rsidRPr="001D07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EEE82" wp14:editId="1750E3A5">
                <wp:simplePos x="0" y="0"/>
                <wp:positionH relativeFrom="column">
                  <wp:posOffset>209550</wp:posOffset>
                </wp:positionH>
                <wp:positionV relativeFrom="paragraph">
                  <wp:posOffset>236220</wp:posOffset>
                </wp:positionV>
                <wp:extent cx="1571625" cy="5143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A6" w:rsidRPr="001D0760" w:rsidRDefault="00E533A6" w:rsidP="00E533A6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EE82" id="_x0000_s1027" type="#_x0000_t202" style="position:absolute;left:0;text-align:left;margin-left:16.5pt;margin-top:18.6pt;width:123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" stroked="f">
                <v:textbox>
                  <w:txbxContent>
                    <w:p w:rsidR="00E533A6" w:rsidRPr="001D0760" w:rsidRDefault="00E533A6" w:rsidP="00E533A6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3D70" wp14:editId="2BB1DF9C">
                <wp:simplePos x="0" y="0"/>
                <wp:positionH relativeFrom="column">
                  <wp:posOffset>333375</wp:posOffset>
                </wp:positionH>
                <wp:positionV relativeFrom="paragraph">
                  <wp:posOffset>64770</wp:posOffset>
                </wp:positionV>
                <wp:extent cx="1343025" cy="381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1974E" id="Rectangle 1" o:spid="_x0000_s1026" style="position:absolute;margin-left:26.25pt;margin-top:5.1pt;width:105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" fillcolor="white [3212]" strokecolor="#0070c0" strokeweight="3pt"/>
            </w:pict>
          </mc:Fallback>
        </mc:AlternateContent>
      </w:r>
      <w:r>
        <w:rPr>
          <w:sz w:val="28"/>
          <w:szCs w:val="28"/>
        </w:rPr>
        <w:t xml:space="preserve">=   Place a </w:t>
      </w:r>
      <w:r w:rsidR="001B125A" w:rsidRPr="001B125A">
        <w:rPr>
          <w:b/>
          <w:color w:val="4472C4" w:themeColor="accent5"/>
          <w:sz w:val="28"/>
          <w:szCs w:val="28"/>
        </w:rPr>
        <w:t>BLUE</w:t>
      </w:r>
      <w:r w:rsidR="001B125A">
        <w:rPr>
          <w:b/>
          <w:color w:val="FFC000" w:themeColor="accent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9A3083">
        <w:rPr>
          <w:sz w:val="28"/>
          <w:szCs w:val="28"/>
        </w:rPr>
        <w:t xml:space="preserve">ox around transition words (Ex: </w:t>
      </w:r>
      <w:r>
        <w:rPr>
          <w:sz w:val="28"/>
          <w:szCs w:val="28"/>
        </w:rPr>
        <w:t xml:space="preserve">comparatively, in contrast,           </w:t>
      </w:r>
    </w:p>
    <w:p w:rsidR="00E533A6" w:rsidRDefault="009A3083" w:rsidP="00E533A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h</w:t>
      </w:r>
      <w:r w:rsidR="00E533A6">
        <w:rPr>
          <w:sz w:val="28"/>
          <w:szCs w:val="28"/>
        </w:rPr>
        <w:t>owever</w:t>
      </w:r>
      <w:proofErr w:type="gramEnd"/>
      <w:r w:rsidR="00E533A6">
        <w:rPr>
          <w:sz w:val="28"/>
          <w:szCs w:val="28"/>
        </w:rPr>
        <w:t>, or, because, in order to, etc.</w:t>
      </w:r>
      <w:r>
        <w:rPr>
          <w:sz w:val="28"/>
          <w:szCs w:val="28"/>
        </w:rPr>
        <w:t>)</w:t>
      </w:r>
      <w:r w:rsidR="00E533A6">
        <w:rPr>
          <w:sz w:val="28"/>
          <w:szCs w:val="28"/>
        </w:rPr>
        <w:t xml:space="preserve">  </w:t>
      </w:r>
    </w:p>
    <w:p w:rsidR="00E533A6" w:rsidRDefault="00E533A6" w:rsidP="00E533A6">
      <w:pPr>
        <w:pStyle w:val="ListParagraph"/>
        <w:ind w:left="2880"/>
        <w:rPr>
          <w:sz w:val="28"/>
          <w:szCs w:val="28"/>
        </w:rPr>
      </w:pPr>
    </w:p>
    <w:p w:rsidR="00E533A6" w:rsidRDefault="00E533A6" w:rsidP="009A30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83">
        <w:rPr>
          <w:sz w:val="28"/>
          <w:szCs w:val="28"/>
        </w:rPr>
        <w:t xml:space="preserve">          </w:t>
      </w:r>
      <w:r w:rsidRPr="009A3083">
        <w:rPr>
          <w:b/>
          <w:sz w:val="28"/>
          <w:szCs w:val="28"/>
        </w:rPr>
        <w:t xml:space="preserve">1, 2, 3, </w:t>
      </w:r>
      <w:proofErr w:type="gramStart"/>
      <w:r w:rsidRPr="009A3083">
        <w:rPr>
          <w:b/>
          <w:sz w:val="28"/>
          <w:szCs w:val="28"/>
        </w:rPr>
        <w:t>4</w:t>
      </w:r>
      <w:r w:rsidR="00320580" w:rsidRPr="009A3083">
        <w:rPr>
          <w:b/>
          <w:sz w:val="28"/>
          <w:szCs w:val="28"/>
        </w:rPr>
        <w:t xml:space="preserve">,  </w:t>
      </w:r>
      <w:bookmarkStart w:id="0" w:name="_GoBack"/>
      <w:bookmarkEnd w:id="0"/>
      <w:r w:rsidRPr="009A3083">
        <w:rPr>
          <w:b/>
          <w:sz w:val="28"/>
          <w:szCs w:val="28"/>
        </w:rPr>
        <w:t>…</w:t>
      </w:r>
      <w:proofErr w:type="gramEnd"/>
      <w:r w:rsidR="00320580" w:rsidRPr="009A3083">
        <w:rPr>
          <w:sz w:val="28"/>
          <w:szCs w:val="28"/>
        </w:rPr>
        <w:t xml:space="preserve">      </w:t>
      </w:r>
      <w:r w:rsidRPr="009A3083">
        <w:rPr>
          <w:sz w:val="28"/>
          <w:szCs w:val="28"/>
        </w:rPr>
        <w:t xml:space="preserve">=    </w:t>
      </w:r>
      <w:r w:rsidRPr="009A3083">
        <w:rPr>
          <w:b/>
          <w:sz w:val="28"/>
          <w:szCs w:val="28"/>
        </w:rPr>
        <w:t>Number the paragraphs</w:t>
      </w:r>
      <w:r w:rsidRPr="009A3083">
        <w:rPr>
          <w:sz w:val="28"/>
          <w:szCs w:val="28"/>
        </w:rPr>
        <w:t xml:space="preserve"> so you can easily refer back to them whenever answering questions about the text.</w:t>
      </w:r>
    </w:p>
    <w:p w:rsidR="009A3083" w:rsidRPr="009A3083" w:rsidRDefault="009A3083" w:rsidP="009A3083">
      <w:pPr>
        <w:pStyle w:val="ListParagraph"/>
        <w:rPr>
          <w:sz w:val="28"/>
          <w:szCs w:val="28"/>
        </w:rPr>
      </w:pPr>
    </w:p>
    <w:p w:rsidR="00E533A6" w:rsidRPr="009A3083" w:rsidRDefault="00E533A6" w:rsidP="009A30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83">
        <w:rPr>
          <w:b/>
          <w:sz w:val="28"/>
          <w:szCs w:val="28"/>
        </w:rPr>
        <w:t>Answer</w:t>
      </w:r>
      <w:r w:rsidRPr="009A3083">
        <w:rPr>
          <w:sz w:val="28"/>
          <w:szCs w:val="28"/>
        </w:rPr>
        <w:t xml:space="preserve"> the questions using </w:t>
      </w:r>
      <w:r w:rsidRPr="009A3083">
        <w:rPr>
          <w:b/>
          <w:sz w:val="28"/>
          <w:szCs w:val="28"/>
        </w:rPr>
        <w:t>evidence from the text.</w:t>
      </w:r>
      <w:r w:rsidRPr="009A3083">
        <w:rPr>
          <w:sz w:val="28"/>
          <w:szCs w:val="28"/>
        </w:rPr>
        <w:t xml:space="preserve"> </w:t>
      </w:r>
    </w:p>
    <w:p w:rsidR="00293BD3" w:rsidRDefault="00293BD3"/>
    <w:sectPr w:rsidR="00293BD3" w:rsidSect="00E53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E2A17"/>
    <w:multiLevelType w:val="hybridMultilevel"/>
    <w:tmpl w:val="21643CCE"/>
    <w:lvl w:ilvl="0" w:tplc="A71C4A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358C"/>
    <w:multiLevelType w:val="hybridMultilevel"/>
    <w:tmpl w:val="EA66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A6"/>
    <w:rsid w:val="001B125A"/>
    <w:rsid w:val="00293BD3"/>
    <w:rsid w:val="00320580"/>
    <w:rsid w:val="009A3083"/>
    <w:rsid w:val="00E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36AA4-0E60-48E7-8C1C-6A0D862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4</cp:revision>
  <dcterms:created xsi:type="dcterms:W3CDTF">2016-07-27T16:54:00Z</dcterms:created>
  <dcterms:modified xsi:type="dcterms:W3CDTF">2016-07-28T15:47:00Z</dcterms:modified>
</cp:coreProperties>
</file>